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BA23" w14:textId="1FA9A54C" w:rsidR="00F6789F" w:rsidRPr="00145619" w:rsidRDefault="00606172" w:rsidP="00606172">
      <w:pPr>
        <w:shd w:val="clear" w:color="auto" w:fill="FFFFFF"/>
        <w:spacing w:after="0" w:line="240" w:lineRule="auto"/>
        <w:textAlignment w:val="top"/>
        <w:outlineLvl w:val="0"/>
        <w:rPr>
          <w:rFonts w:ascii="Times New Roman" w:eastAsia="Times New Roman" w:hAnsi="Times New Roman" w:cs="Times New Roman"/>
          <w:color w:val="2A3137"/>
          <w:sz w:val="24"/>
          <w:szCs w:val="24"/>
          <w:lang w:eastAsia="ru-RU"/>
        </w:rPr>
      </w:pPr>
      <w:r>
        <w:rPr>
          <w:rFonts w:ascii="Times New Roman" w:eastAsia="Times New Roman" w:hAnsi="Times New Roman" w:cs="Times New Roman"/>
          <w:color w:val="468FFD"/>
          <w:sz w:val="24"/>
          <w:szCs w:val="24"/>
          <w:bdr w:val="none" w:sz="0" w:space="0" w:color="auto" w:frame="1"/>
          <w:lang w:val="kk-KZ" w:eastAsia="ru-RU"/>
        </w:rPr>
        <w:t xml:space="preserve">«Қазақстанның депозиттерге кепілдік беру қоры» АҚ </w:t>
      </w:r>
      <w:r w:rsidR="000353D2">
        <w:rPr>
          <w:rFonts w:ascii="Times New Roman" w:eastAsia="Times New Roman" w:hAnsi="Times New Roman" w:cs="Times New Roman"/>
          <w:color w:val="468FFD"/>
          <w:sz w:val="24"/>
          <w:szCs w:val="24"/>
          <w:bdr w:val="none" w:sz="0" w:space="0" w:color="auto" w:frame="1"/>
          <w:lang w:val="kk-KZ" w:eastAsia="ru-RU"/>
        </w:rPr>
        <w:t>басшыны</w:t>
      </w:r>
      <w:r>
        <w:rPr>
          <w:rFonts w:ascii="Times New Roman" w:eastAsia="Times New Roman" w:hAnsi="Times New Roman" w:cs="Times New Roman"/>
          <w:color w:val="468FFD"/>
          <w:sz w:val="24"/>
          <w:szCs w:val="24"/>
          <w:bdr w:val="none" w:sz="0" w:space="0" w:color="auto" w:frame="1"/>
          <w:lang w:val="kk-KZ" w:eastAsia="ru-RU"/>
        </w:rPr>
        <w:t>ң ассистенті</w:t>
      </w:r>
    </w:p>
    <w:p w14:paraId="44AE1A75" w14:textId="067C18CC" w:rsidR="00F6789F" w:rsidRPr="00145619" w:rsidRDefault="00606172" w:rsidP="00F6789F">
      <w:pPr>
        <w:shd w:val="clear" w:color="auto" w:fill="FFFFFF"/>
        <w:spacing w:after="0" w:line="240" w:lineRule="auto"/>
        <w:textAlignment w:val="top"/>
        <w:rPr>
          <w:rFonts w:ascii="Times New Roman" w:eastAsia="Times New Roman" w:hAnsi="Times New Roman" w:cs="Times New Roman"/>
          <w:color w:val="2A3137"/>
          <w:sz w:val="24"/>
          <w:szCs w:val="24"/>
          <w:lang w:eastAsia="ru-RU"/>
        </w:rPr>
      </w:pPr>
      <w:r>
        <w:rPr>
          <w:rFonts w:ascii="Times New Roman" w:eastAsia="Times New Roman" w:hAnsi="Times New Roman" w:cs="Times New Roman"/>
          <w:b/>
          <w:bCs/>
          <w:color w:val="2A3137"/>
          <w:sz w:val="24"/>
          <w:szCs w:val="24"/>
          <w:bdr w:val="none" w:sz="0" w:space="0" w:color="auto" w:frame="1"/>
          <w:lang w:val="kk-KZ" w:eastAsia="ru-RU"/>
        </w:rPr>
        <w:t>Міндеттер</w:t>
      </w:r>
      <w:r w:rsidR="00F6789F" w:rsidRPr="00145619">
        <w:rPr>
          <w:rFonts w:ascii="Times New Roman" w:eastAsia="Times New Roman" w:hAnsi="Times New Roman" w:cs="Times New Roman"/>
          <w:b/>
          <w:bCs/>
          <w:color w:val="2A3137"/>
          <w:sz w:val="24"/>
          <w:szCs w:val="24"/>
          <w:bdr w:val="none" w:sz="0" w:space="0" w:color="auto" w:frame="1"/>
          <w:lang w:eastAsia="ru-RU"/>
        </w:rPr>
        <w:t>:</w:t>
      </w:r>
    </w:p>
    <w:p w14:paraId="039DE475" w14:textId="3DDFB60A" w:rsidR="00606172" w:rsidRDefault="00606172" w:rsidP="00D17A45">
      <w:pPr>
        <w:pStyle w:val="a5"/>
        <w:numPr>
          <w:ilvl w:val="0"/>
          <w:numId w:val="4"/>
        </w:numPr>
        <w:shd w:val="clear" w:color="auto" w:fill="FFFFFF"/>
        <w:spacing w:after="0" w:line="240" w:lineRule="auto"/>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 xml:space="preserve">Мына төмендегі міндеттерді атқара отырып, Қор жетекшілігінің әкімшілік-өкімгерлік жұмыстарын ұйымдық-техникалық тұрғыда қамтамасыз ету: </w:t>
      </w:r>
    </w:p>
    <w:p w14:paraId="31783FD3" w14:textId="01B95E66" w:rsidR="00606172" w:rsidRDefault="00606172" w:rsidP="00D17A45">
      <w:pPr>
        <w:pStyle w:val="a5"/>
        <w:numPr>
          <w:ilvl w:val="0"/>
          <w:numId w:val="6"/>
        </w:numPr>
        <w:shd w:val="clear" w:color="auto" w:fill="FFFFFF"/>
        <w:tabs>
          <w:tab w:val="left" w:pos="993"/>
        </w:tabs>
        <w:spacing w:after="0" w:line="240" w:lineRule="auto"/>
        <w:ind w:left="993" w:hanging="295"/>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 xml:space="preserve">Қор қызметкелерінен келіп түскен ақпараттарды, қол қойылатын құжаттарды, жеке арыздарды және басқа да құжаттарды Қордың басшылығына жеткізу; </w:t>
      </w:r>
    </w:p>
    <w:p w14:paraId="4521F6DD" w14:textId="62D38399" w:rsidR="00606172" w:rsidRDefault="008B060F" w:rsidP="00D17A45">
      <w:pPr>
        <w:pStyle w:val="a5"/>
        <w:numPr>
          <w:ilvl w:val="0"/>
          <w:numId w:val="6"/>
        </w:numPr>
        <w:shd w:val="clear" w:color="auto" w:fill="FFFFFF"/>
        <w:tabs>
          <w:tab w:val="left" w:pos="993"/>
        </w:tabs>
        <w:spacing w:after="0" w:line="240" w:lineRule="auto"/>
        <w:ind w:left="993" w:hanging="295"/>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 xml:space="preserve">Төрағаның телефондық келіссөздерін ұйымдастыру, телефонхаттарды, хабарламаларды қабылдау және тапсыру, сондай-ақ оларды Төрағаның қарауына жеткізу;  </w:t>
      </w:r>
    </w:p>
    <w:p w14:paraId="16E17AD0" w14:textId="1C48A9C5" w:rsidR="00606172" w:rsidRDefault="008B060F" w:rsidP="00D17A45">
      <w:pPr>
        <w:pStyle w:val="a5"/>
        <w:numPr>
          <w:ilvl w:val="0"/>
          <w:numId w:val="6"/>
        </w:numPr>
        <w:shd w:val="clear" w:color="auto" w:fill="FFFFFF"/>
        <w:tabs>
          <w:tab w:val="left" w:pos="993"/>
        </w:tabs>
        <w:spacing w:after="0" w:line="240" w:lineRule="auto"/>
        <w:ind w:left="993" w:hanging="295"/>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Қор басшылығы өткізетін отырыстар мен кеңестерді дайындау бойынша жұмыстарды атқару (қажетті материалдарды жинау, отырыстың немесе кеңестің өткізілетін уақыты, орны және күн тәртібінде қаралатын тақырытап туралы қатысушыларды хабардар ету және оларды тіркеу);</w:t>
      </w:r>
    </w:p>
    <w:p w14:paraId="154661E3" w14:textId="50A42831" w:rsidR="008B060F" w:rsidRDefault="008B060F" w:rsidP="00D17A45">
      <w:pPr>
        <w:pStyle w:val="a5"/>
        <w:numPr>
          <w:ilvl w:val="0"/>
          <w:numId w:val="6"/>
        </w:numPr>
        <w:shd w:val="clear" w:color="auto" w:fill="FFFFFF"/>
        <w:tabs>
          <w:tab w:val="left" w:pos="993"/>
        </w:tabs>
        <w:spacing w:after="0" w:line="240" w:lineRule="auto"/>
        <w:ind w:left="993" w:hanging="295"/>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 xml:space="preserve">Төрағаның жұмыс орнын ұйымдастыру техникасының қажетті құралдарымен, кеңсе жабдықтарымен қамтамасыз ету;   </w:t>
      </w:r>
    </w:p>
    <w:p w14:paraId="338B3390" w14:textId="14180D45" w:rsidR="008B060F" w:rsidRDefault="008B060F" w:rsidP="00D17A45">
      <w:pPr>
        <w:pStyle w:val="a5"/>
        <w:numPr>
          <w:ilvl w:val="0"/>
          <w:numId w:val="6"/>
        </w:numPr>
        <w:shd w:val="clear" w:color="auto" w:fill="FFFFFF"/>
        <w:tabs>
          <w:tab w:val="left" w:pos="993"/>
        </w:tabs>
        <w:spacing w:after="0" w:line="240" w:lineRule="auto"/>
        <w:ind w:left="993" w:hanging="295"/>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 xml:space="preserve">қабылдау кестесіне сәйкес келушілерді қабылдау ісін атқару. </w:t>
      </w:r>
    </w:p>
    <w:p w14:paraId="122B0A53" w14:textId="13DC2F6D" w:rsidR="008B060F" w:rsidRDefault="00CC4495" w:rsidP="00D17A45">
      <w:pPr>
        <w:pStyle w:val="a5"/>
        <w:numPr>
          <w:ilvl w:val="0"/>
          <w:numId w:val="4"/>
        </w:numPr>
        <w:shd w:val="clear" w:color="auto" w:fill="FFFFFF"/>
        <w:spacing w:after="0" w:line="240" w:lineRule="auto"/>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 xml:space="preserve">Қазақстан Республикасының нормативтік құқықтық актілері мен Қордың ішкі нормативтік құжаттарының талаптарына сәйкес және мәліметтерді шектеулі түрде таратылатын/қорғалатын қызметтік ақпаратқа жатқызу тәртібін сақатй отырып, құжаттың тіркеу-есепке алу нысанына қарай, Қорға келіп түсетін және сытқа шығатын құжаттарды тіркеу;    </w:t>
      </w:r>
    </w:p>
    <w:p w14:paraId="48D28181" w14:textId="7A6C3394" w:rsidR="008B060F" w:rsidRDefault="00CC4495" w:rsidP="00D17A45">
      <w:pPr>
        <w:pStyle w:val="a5"/>
        <w:numPr>
          <w:ilvl w:val="0"/>
          <w:numId w:val="4"/>
        </w:numPr>
        <w:shd w:val="clear" w:color="auto" w:fill="FFFFFF"/>
        <w:spacing w:after="0" w:line="240" w:lineRule="auto"/>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 xml:space="preserve">ай сайынғы негізде орындаушылық тәртіп бойынша есептілік әзірлеу;  </w:t>
      </w:r>
    </w:p>
    <w:p w14:paraId="6579DF7E" w14:textId="04196395" w:rsidR="00CC4495" w:rsidRDefault="00CC4495" w:rsidP="00D17A45">
      <w:pPr>
        <w:pStyle w:val="a5"/>
        <w:numPr>
          <w:ilvl w:val="0"/>
          <w:numId w:val="4"/>
        </w:numPr>
        <w:shd w:val="clear" w:color="auto" w:fill="FFFFFF"/>
        <w:spacing w:after="0" w:line="240" w:lineRule="auto"/>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 xml:space="preserve">Қор атынан жасалатын шарттарды (келісім-шарттарды), келісімдерді және қосымша келісімдерді тіркеу;  </w:t>
      </w:r>
    </w:p>
    <w:p w14:paraId="4E9BF6B8" w14:textId="24C9298D" w:rsidR="00CC4495" w:rsidRDefault="00CC4495" w:rsidP="00D17A45">
      <w:pPr>
        <w:pStyle w:val="a5"/>
        <w:numPr>
          <w:ilvl w:val="0"/>
          <w:numId w:val="4"/>
        </w:numPr>
        <w:shd w:val="clear" w:color="auto" w:fill="FFFFFF"/>
        <w:spacing w:after="0" w:line="240" w:lineRule="auto"/>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 xml:space="preserve">Қордың негізгі қызметі бойынша бұйрықтар мен өкімдерді тіркеу, бұйрықтарды сақтау; </w:t>
      </w:r>
    </w:p>
    <w:p w14:paraId="429C44FB" w14:textId="6A0F611B" w:rsidR="00CC4495" w:rsidRDefault="00855A4C" w:rsidP="00D17A45">
      <w:pPr>
        <w:pStyle w:val="a5"/>
        <w:numPr>
          <w:ilvl w:val="0"/>
          <w:numId w:val="4"/>
        </w:numPr>
        <w:shd w:val="clear" w:color="auto" w:fill="FFFFFF"/>
        <w:spacing w:after="0" w:line="240" w:lineRule="auto"/>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б</w:t>
      </w:r>
      <w:r w:rsidR="00CC4495">
        <w:rPr>
          <w:rFonts w:ascii="Times New Roman" w:eastAsia="Times New Roman" w:hAnsi="Times New Roman" w:cs="Times New Roman"/>
          <w:color w:val="2A3137"/>
          <w:sz w:val="24"/>
          <w:szCs w:val="24"/>
          <w:bdr w:val="none" w:sz="0" w:space="0" w:color="auto" w:frame="1"/>
          <w:lang w:val="kk-KZ" w:eastAsia="ru-RU"/>
        </w:rPr>
        <w:t xml:space="preserve">елгіленген үлгідегі бланкілерді қабылдау және берудің есебін жүргізу, сондай-ақ оларды сақтау және есептен шығару; </w:t>
      </w:r>
    </w:p>
    <w:p w14:paraId="2AC3ED3D" w14:textId="7D6445F9" w:rsidR="00CC4495" w:rsidRDefault="00855A4C" w:rsidP="00D17A45">
      <w:pPr>
        <w:pStyle w:val="a5"/>
        <w:numPr>
          <w:ilvl w:val="0"/>
          <w:numId w:val="4"/>
        </w:numPr>
        <w:shd w:val="clear" w:color="auto" w:fill="FFFFFF"/>
        <w:spacing w:after="0" w:line="240" w:lineRule="auto"/>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құжаттарды адресаттарына пошта байланысы, курьерлік қызмет және арнайы қолға беру арқылы қабылдау және жөнелту;</w:t>
      </w:r>
    </w:p>
    <w:p w14:paraId="78036921" w14:textId="43C19B3B" w:rsidR="00CC4495" w:rsidRDefault="00855A4C" w:rsidP="00D17A45">
      <w:pPr>
        <w:pStyle w:val="a5"/>
        <w:numPr>
          <w:ilvl w:val="0"/>
          <w:numId w:val="4"/>
        </w:numPr>
        <w:shd w:val="clear" w:color="auto" w:fill="FFFFFF"/>
        <w:spacing w:after="0" w:line="240" w:lineRule="auto"/>
        <w:jc w:val="both"/>
        <w:textAlignment w:val="top"/>
        <w:rPr>
          <w:rFonts w:ascii="Times New Roman" w:eastAsia="Times New Roman" w:hAnsi="Times New Roman" w:cs="Times New Roman"/>
          <w:color w:val="2A3137"/>
          <w:sz w:val="24"/>
          <w:szCs w:val="24"/>
          <w:bdr w:val="none" w:sz="0" w:space="0" w:color="auto" w:frame="1"/>
          <w:lang w:eastAsia="ru-RU"/>
        </w:rPr>
      </w:pPr>
      <w:r>
        <w:rPr>
          <w:rFonts w:ascii="Times New Roman" w:eastAsia="Times New Roman" w:hAnsi="Times New Roman" w:cs="Times New Roman"/>
          <w:color w:val="2A3137"/>
          <w:sz w:val="24"/>
          <w:szCs w:val="24"/>
          <w:bdr w:val="none" w:sz="0" w:space="0" w:color="auto" w:frame="1"/>
          <w:lang w:val="kk-KZ" w:eastAsia="ru-RU"/>
        </w:rPr>
        <w:t xml:space="preserve">Қордың бөлімдерінен тұрақты және уақытша мерзімге сақталатын істерді Қордың мұрағатына қабылдау. </w:t>
      </w:r>
    </w:p>
    <w:p w14:paraId="79E935A6" w14:textId="77777777" w:rsidR="00C863E5" w:rsidRPr="00145619" w:rsidRDefault="00C863E5" w:rsidP="00F35E02">
      <w:pPr>
        <w:shd w:val="clear" w:color="auto" w:fill="FFFFFF"/>
        <w:spacing w:after="0" w:line="240" w:lineRule="auto"/>
        <w:jc w:val="both"/>
        <w:textAlignment w:val="top"/>
        <w:rPr>
          <w:rFonts w:ascii="Times New Roman" w:eastAsia="Times New Roman" w:hAnsi="Times New Roman" w:cs="Times New Roman"/>
          <w:color w:val="2A3137"/>
          <w:sz w:val="24"/>
          <w:szCs w:val="24"/>
          <w:bdr w:val="none" w:sz="0" w:space="0" w:color="auto" w:frame="1"/>
          <w:lang w:eastAsia="ru-RU"/>
        </w:rPr>
      </w:pPr>
    </w:p>
    <w:p w14:paraId="48848651" w14:textId="11DC68EB" w:rsidR="00F6789F" w:rsidRPr="00145619" w:rsidRDefault="00855A4C" w:rsidP="00C863E5">
      <w:pPr>
        <w:shd w:val="clear" w:color="auto" w:fill="FFFFFF"/>
        <w:spacing w:after="0" w:line="240" w:lineRule="auto"/>
        <w:textAlignment w:val="top"/>
        <w:rPr>
          <w:rFonts w:ascii="Times New Roman" w:eastAsia="Times New Roman" w:hAnsi="Times New Roman" w:cs="Times New Roman"/>
          <w:color w:val="2A3137"/>
          <w:sz w:val="24"/>
          <w:szCs w:val="24"/>
          <w:lang w:eastAsia="ru-RU"/>
        </w:rPr>
      </w:pPr>
      <w:r>
        <w:rPr>
          <w:rFonts w:ascii="Times New Roman" w:eastAsia="Times New Roman" w:hAnsi="Times New Roman" w:cs="Times New Roman"/>
          <w:b/>
          <w:bCs/>
          <w:color w:val="2A3137"/>
          <w:sz w:val="24"/>
          <w:szCs w:val="24"/>
          <w:bdr w:val="none" w:sz="0" w:space="0" w:color="auto" w:frame="1"/>
          <w:lang w:val="kk-KZ" w:eastAsia="ru-RU"/>
        </w:rPr>
        <w:t>Талаптар</w:t>
      </w:r>
      <w:r w:rsidR="00F6789F" w:rsidRPr="00145619">
        <w:rPr>
          <w:rFonts w:ascii="Times New Roman" w:eastAsia="Times New Roman" w:hAnsi="Times New Roman" w:cs="Times New Roman"/>
          <w:b/>
          <w:bCs/>
          <w:color w:val="2A3137"/>
          <w:sz w:val="24"/>
          <w:szCs w:val="24"/>
          <w:bdr w:val="none" w:sz="0" w:space="0" w:color="auto" w:frame="1"/>
          <w:lang w:eastAsia="ru-RU"/>
        </w:rPr>
        <w:t>:</w:t>
      </w:r>
    </w:p>
    <w:p w14:paraId="7190FFCB" w14:textId="2AB0BDB8" w:rsidR="00855A4C" w:rsidRDefault="00855A4C" w:rsidP="0064590E">
      <w:pPr>
        <w:pStyle w:val="a6"/>
        <w:numPr>
          <w:ilvl w:val="0"/>
          <w:numId w:val="2"/>
        </w:numPr>
        <w:tabs>
          <w:tab w:val="left" w:pos="851"/>
        </w:tabs>
        <w:autoSpaceDE w:val="0"/>
        <w:autoSpaceDN w:val="0"/>
        <w:spacing w:after="0"/>
        <w:jc w:val="both"/>
        <w:rPr>
          <w:sz w:val="24"/>
          <w:szCs w:val="24"/>
        </w:rPr>
      </w:pPr>
      <w:r>
        <w:rPr>
          <w:sz w:val="24"/>
          <w:szCs w:val="24"/>
          <w:lang w:val="kk-KZ"/>
        </w:rPr>
        <w:t xml:space="preserve">жоғары кәсіби білім немесе орта (кәсіптік) білім; </w:t>
      </w:r>
    </w:p>
    <w:p w14:paraId="4C42A382" w14:textId="77E077D1" w:rsidR="00855A4C" w:rsidRDefault="00855A4C" w:rsidP="002B5E6E">
      <w:pPr>
        <w:pStyle w:val="a6"/>
        <w:numPr>
          <w:ilvl w:val="0"/>
          <w:numId w:val="2"/>
        </w:numPr>
        <w:tabs>
          <w:tab w:val="left" w:pos="851"/>
        </w:tabs>
        <w:autoSpaceDE w:val="0"/>
        <w:autoSpaceDN w:val="0"/>
        <w:spacing w:after="0"/>
        <w:jc w:val="both"/>
        <w:rPr>
          <w:sz w:val="24"/>
          <w:szCs w:val="24"/>
        </w:rPr>
      </w:pPr>
      <w:r>
        <w:rPr>
          <w:sz w:val="24"/>
          <w:szCs w:val="24"/>
          <w:lang w:val="kk-KZ"/>
        </w:rPr>
        <w:t>іс қағаздары</w:t>
      </w:r>
      <w:r w:rsidR="00B9140F">
        <w:rPr>
          <w:sz w:val="24"/>
          <w:szCs w:val="24"/>
          <w:lang w:val="kk-KZ"/>
        </w:rPr>
        <w:t xml:space="preserve"> мен </w:t>
      </w:r>
      <w:r>
        <w:rPr>
          <w:sz w:val="24"/>
          <w:szCs w:val="24"/>
          <w:lang w:val="kk-KZ"/>
        </w:rPr>
        <w:t>мұрағаттық істі</w:t>
      </w:r>
      <w:r w:rsidR="00B9140F">
        <w:rPr>
          <w:sz w:val="24"/>
          <w:szCs w:val="24"/>
          <w:lang w:val="kk-KZ"/>
        </w:rPr>
        <w:t xml:space="preserve"> жүргізу</w:t>
      </w:r>
      <w:r>
        <w:rPr>
          <w:sz w:val="24"/>
          <w:szCs w:val="24"/>
          <w:lang w:val="kk-KZ"/>
        </w:rPr>
        <w:t xml:space="preserve">, машинамен басу, </w:t>
      </w:r>
      <w:r w:rsidR="00B9140F">
        <w:rPr>
          <w:sz w:val="24"/>
          <w:szCs w:val="24"/>
          <w:lang w:val="kk-KZ"/>
        </w:rPr>
        <w:t>қабылдау-келіссөздік құрылғыларды</w:t>
      </w:r>
      <w:r>
        <w:rPr>
          <w:sz w:val="24"/>
          <w:szCs w:val="24"/>
          <w:lang w:val="kk-KZ"/>
        </w:rPr>
        <w:t xml:space="preserve"> </w:t>
      </w:r>
      <w:r w:rsidR="00B9140F">
        <w:rPr>
          <w:sz w:val="24"/>
          <w:szCs w:val="24"/>
          <w:lang w:val="kk-KZ"/>
        </w:rPr>
        <w:t>пайдалану дағдылары</w:t>
      </w:r>
      <w:r w:rsidR="004A7C01">
        <w:rPr>
          <w:sz w:val="24"/>
          <w:szCs w:val="24"/>
          <w:lang w:val="kk-KZ"/>
        </w:rPr>
        <w:t>.</w:t>
      </w:r>
      <w:r>
        <w:rPr>
          <w:sz w:val="24"/>
          <w:szCs w:val="24"/>
          <w:lang w:val="kk-KZ"/>
        </w:rPr>
        <w:t xml:space="preserve"> </w:t>
      </w:r>
    </w:p>
    <w:p w14:paraId="726D821E" w14:textId="06605FA3" w:rsidR="00855A4C" w:rsidRDefault="004A7C01" w:rsidP="002B5E6E">
      <w:pPr>
        <w:pStyle w:val="a6"/>
        <w:numPr>
          <w:ilvl w:val="0"/>
          <w:numId w:val="2"/>
        </w:numPr>
        <w:tabs>
          <w:tab w:val="left" w:pos="851"/>
        </w:tabs>
        <w:autoSpaceDE w:val="0"/>
        <w:autoSpaceDN w:val="0"/>
        <w:spacing w:after="0"/>
        <w:jc w:val="both"/>
        <w:rPr>
          <w:sz w:val="24"/>
          <w:szCs w:val="24"/>
        </w:rPr>
      </w:pPr>
      <w:r>
        <w:rPr>
          <w:sz w:val="24"/>
          <w:szCs w:val="24"/>
          <w:lang w:val="kk-KZ"/>
        </w:rPr>
        <w:t>этика және эстетика негіздерін, іскерлік тілдесімді білу.</w:t>
      </w:r>
    </w:p>
    <w:p w14:paraId="2FC78D54" w14:textId="77777777" w:rsidR="0064590E" w:rsidRDefault="0064590E" w:rsidP="0064590E">
      <w:pPr>
        <w:shd w:val="clear" w:color="auto" w:fill="FFFFFF"/>
        <w:spacing w:after="0" w:line="240" w:lineRule="auto"/>
        <w:ind w:left="720"/>
        <w:jc w:val="both"/>
        <w:textAlignment w:val="top"/>
        <w:rPr>
          <w:rFonts w:ascii="Times New Roman" w:eastAsia="Times New Roman" w:hAnsi="Times New Roman" w:cs="Times New Roman"/>
          <w:color w:val="2A3137"/>
          <w:sz w:val="24"/>
          <w:szCs w:val="24"/>
          <w:bdr w:val="none" w:sz="0" w:space="0" w:color="auto" w:frame="1"/>
          <w:lang w:eastAsia="ru-RU"/>
        </w:rPr>
      </w:pPr>
    </w:p>
    <w:p w14:paraId="16DF3101" w14:textId="215A90A0" w:rsidR="00F6789F" w:rsidRPr="00145619" w:rsidRDefault="004A7C01" w:rsidP="00F6789F">
      <w:pPr>
        <w:shd w:val="clear" w:color="auto" w:fill="FFFFFF"/>
        <w:spacing w:after="0" w:line="240" w:lineRule="auto"/>
        <w:textAlignment w:val="top"/>
        <w:rPr>
          <w:rFonts w:ascii="Times New Roman" w:eastAsia="Times New Roman" w:hAnsi="Times New Roman" w:cs="Times New Roman"/>
          <w:color w:val="2A3137"/>
          <w:sz w:val="24"/>
          <w:szCs w:val="24"/>
          <w:lang w:eastAsia="ru-RU"/>
        </w:rPr>
      </w:pPr>
      <w:r>
        <w:rPr>
          <w:rFonts w:ascii="Times New Roman" w:eastAsia="Times New Roman" w:hAnsi="Times New Roman" w:cs="Times New Roman"/>
          <w:b/>
          <w:bCs/>
          <w:color w:val="2A3137"/>
          <w:sz w:val="24"/>
          <w:szCs w:val="24"/>
          <w:bdr w:val="none" w:sz="0" w:space="0" w:color="auto" w:frame="1"/>
          <w:lang w:val="kk-KZ" w:eastAsia="ru-RU"/>
        </w:rPr>
        <w:t>Шарттар</w:t>
      </w:r>
      <w:r w:rsidR="00F6789F" w:rsidRPr="00145619">
        <w:rPr>
          <w:rFonts w:ascii="Times New Roman" w:eastAsia="Times New Roman" w:hAnsi="Times New Roman" w:cs="Times New Roman"/>
          <w:b/>
          <w:bCs/>
          <w:color w:val="2A3137"/>
          <w:sz w:val="24"/>
          <w:szCs w:val="24"/>
          <w:bdr w:val="none" w:sz="0" w:space="0" w:color="auto" w:frame="1"/>
          <w:lang w:eastAsia="ru-RU"/>
        </w:rPr>
        <w:t>:</w:t>
      </w:r>
    </w:p>
    <w:p w14:paraId="2A8BAEF9" w14:textId="77777777" w:rsidR="004A7C01" w:rsidRPr="004A7C01" w:rsidRDefault="004A7C01" w:rsidP="004A7C01">
      <w:pPr>
        <w:numPr>
          <w:ilvl w:val="0"/>
          <w:numId w:val="3"/>
        </w:numPr>
        <w:shd w:val="clear" w:color="auto" w:fill="FFFFFF"/>
        <w:spacing w:after="0" w:line="240" w:lineRule="auto"/>
        <w:ind w:left="1020"/>
        <w:textAlignment w:val="top"/>
        <w:rPr>
          <w:rFonts w:ascii="Times New Roman" w:eastAsia="Times New Roman" w:hAnsi="Times New Roman" w:cs="Times New Roman"/>
          <w:color w:val="2A3137"/>
          <w:sz w:val="24"/>
          <w:szCs w:val="24"/>
          <w:lang w:eastAsia="ru-RU"/>
        </w:rPr>
      </w:pPr>
      <w:r w:rsidRPr="004A7C01">
        <w:rPr>
          <w:rFonts w:ascii="Times New Roman" w:eastAsia="Times New Roman" w:hAnsi="Times New Roman" w:cs="Times New Roman"/>
          <w:sz w:val="24"/>
          <w:szCs w:val="24"/>
          <w:lang w:val="kk-KZ"/>
        </w:rPr>
        <w:t>нормаланған жұмыс кестесі</w:t>
      </w:r>
      <w:r w:rsidRPr="004A7C01">
        <w:rPr>
          <w:rFonts w:ascii="Times New Roman" w:eastAsia="Times New Roman" w:hAnsi="Times New Roman" w:cs="Times New Roman"/>
          <w:sz w:val="24"/>
          <w:szCs w:val="24"/>
        </w:rPr>
        <w:t xml:space="preserve">. </w:t>
      </w:r>
      <w:r w:rsidRPr="004A7C01">
        <w:rPr>
          <w:rFonts w:ascii="Times New Roman" w:eastAsia="Times New Roman" w:hAnsi="Times New Roman" w:cs="Times New Roman"/>
          <w:sz w:val="24"/>
          <w:szCs w:val="24"/>
          <w:lang w:val="kk-KZ"/>
        </w:rPr>
        <w:t>Қашықтан жұмыс істеу қарастырылмайды</w:t>
      </w:r>
      <w:r w:rsidRPr="004A7C01">
        <w:rPr>
          <w:rFonts w:ascii="Times New Roman" w:eastAsia="Times New Roman" w:hAnsi="Times New Roman" w:cs="Times New Roman"/>
          <w:color w:val="2A3137"/>
          <w:sz w:val="24"/>
          <w:szCs w:val="24"/>
          <w:bdr w:val="none" w:sz="0" w:space="0" w:color="auto" w:frame="1"/>
          <w:lang w:eastAsia="ru-RU"/>
        </w:rPr>
        <w:t>;</w:t>
      </w:r>
    </w:p>
    <w:p w14:paraId="4BC45B20" w14:textId="77777777" w:rsidR="004A7C01" w:rsidRPr="004A7C01" w:rsidRDefault="004A7C01" w:rsidP="004A7C01">
      <w:pPr>
        <w:numPr>
          <w:ilvl w:val="0"/>
          <w:numId w:val="3"/>
        </w:numPr>
        <w:shd w:val="clear" w:color="auto" w:fill="FFFFFF"/>
        <w:spacing w:after="0" w:line="240" w:lineRule="auto"/>
        <w:ind w:left="1020"/>
        <w:textAlignment w:val="top"/>
        <w:rPr>
          <w:rFonts w:ascii="Times New Roman" w:eastAsia="Times New Roman" w:hAnsi="Times New Roman" w:cs="Times New Roman"/>
          <w:color w:val="2A3137"/>
          <w:sz w:val="24"/>
          <w:szCs w:val="24"/>
          <w:lang w:eastAsia="ru-RU"/>
        </w:rPr>
      </w:pPr>
      <w:r w:rsidRPr="004A7C01">
        <w:rPr>
          <w:rFonts w:ascii="Times New Roman" w:eastAsia="Times New Roman" w:hAnsi="Times New Roman" w:cs="Times New Roman"/>
          <w:color w:val="2A3137"/>
          <w:sz w:val="24"/>
          <w:szCs w:val="24"/>
          <w:bdr w:val="none" w:sz="0" w:space="0" w:color="auto" w:frame="1"/>
          <w:lang w:val="kk-KZ" w:eastAsia="ru-RU"/>
        </w:rPr>
        <w:t>ҚР ЕК сәйкес жұмысқа орналастыру</w:t>
      </w:r>
      <w:r w:rsidRPr="004A7C01">
        <w:rPr>
          <w:rFonts w:ascii="Times New Roman" w:eastAsia="Times New Roman" w:hAnsi="Times New Roman" w:cs="Times New Roman"/>
          <w:color w:val="2A3137"/>
          <w:sz w:val="24"/>
          <w:szCs w:val="24"/>
          <w:bdr w:val="none" w:sz="0" w:space="0" w:color="auto" w:frame="1"/>
          <w:lang w:eastAsia="ru-RU"/>
        </w:rPr>
        <w:t>;</w:t>
      </w:r>
    </w:p>
    <w:p w14:paraId="46E8BE34" w14:textId="77777777" w:rsidR="004A7C01" w:rsidRPr="004A7C01" w:rsidRDefault="004A7C01" w:rsidP="004A7C01">
      <w:pPr>
        <w:numPr>
          <w:ilvl w:val="0"/>
          <w:numId w:val="3"/>
        </w:numPr>
        <w:shd w:val="clear" w:color="auto" w:fill="FFFFFF"/>
        <w:spacing w:line="240" w:lineRule="auto"/>
        <w:ind w:left="1020"/>
        <w:textAlignment w:val="top"/>
        <w:rPr>
          <w:rFonts w:ascii="Times New Roman" w:eastAsia="Times New Roman" w:hAnsi="Times New Roman" w:cs="Times New Roman"/>
          <w:color w:val="2A3137"/>
          <w:sz w:val="24"/>
          <w:szCs w:val="24"/>
          <w:lang w:eastAsia="ru-RU"/>
        </w:rPr>
      </w:pPr>
      <w:r w:rsidRPr="004A7C01">
        <w:rPr>
          <w:rFonts w:ascii="Times New Roman" w:eastAsia="Times New Roman" w:hAnsi="Times New Roman" w:cs="Times New Roman"/>
          <w:color w:val="2A3137"/>
          <w:sz w:val="24"/>
          <w:szCs w:val="24"/>
          <w:bdr w:val="none" w:sz="0" w:space="0" w:color="auto" w:frame="1"/>
          <w:lang w:val="kk-KZ" w:eastAsia="ru-RU"/>
        </w:rPr>
        <w:t xml:space="preserve">сынақ мерзімі </w:t>
      </w:r>
      <w:r w:rsidRPr="004A7C01">
        <w:rPr>
          <w:rFonts w:ascii="Times New Roman" w:eastAsia="Times New Roman" w:hAnsi="Times New Roman" w:cs="Times New Roman"/>
          <w:color w:val="2A3137"/>
          <w:sz w:val="24"/>
          <w:szCs w:val="24"/>
          <w:bdr w:val="none" w:sz="0" w:space="0" w:color="auto" w:frame="1"/>
          <w:lang w:eastAsia="ru-RU"/>
        </w:rPr>
        <w:t xml:space="preserve">– 3 </w:t>
      </w:r>
      <w:r w:rsidRPr="004A7C01">
        <w:rPr>
          <w:rFonts w:ascii="Times New Roman" w:eastAsia="Times New Roman" w:hAnsi="Times New Roman" w:cs="Times New Roman"/>
          <w:color w:val="2A3137"/>
          <w:sz w:val="24"/>
          <w:szCs w:val="24"/>
          <w:bdr w:val="none" w:sz="0" w:space="0" w:color="auto" w:frame="1"/>
          <w:lang w:val="kk-KZ" w:eastAsia="ru-RU"/>
        </w:rPr>
        <w:t>ай</w:t>
      </w:r>
    </w:p>
    <w:p w14:paraId="34C2F1FA" w14:textId="77777777" w:rsidR="00FF4B38" w:rsidRPr="004A7C01" w:rsidRDefault="000353D2">
      <w:pPr>
        <w:rPr>
          <w:rFonts w:ascii="Times New Roman" w:hAnsi="Times New Roman" w:cs="Times New Roman"/>
          <w:sz w:val="24"/>
          <w:szCs w:val="24"/>
        </w:rPr>
      </w:pPr>
    </w:p>
    <w:sectPr w:rsidR="00FF4B38" w:rsidRPr="004A7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A8F"/>
    <w:multiLevelType w:val="multilevel"/>
    <w:tmpl w:val="2C2E5960"/>
    <w:lvl w:ilvl="0">
      <w:start w:val="1"/>
      <w:numFmt w:val="decimal"/>
      <w:lvlText w:val="%1)"/>
      <w:lvlJc w:val="left"/>
      <w:pPr>
        <w:ind w:left="1003" w:hanging="360"/>
      </w:pPr>
    </w:lvl>
    <w:lvl w:ilvl="1">
      <w:start w:val="6"/>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443" w:hanging="180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803" w:hanging="2160"/>
      </w:pPr>
      <w:rPr>
        <w:rFonts w:hint="default"/>
      </w:rPr>
    </w:lvl>
  </w:abstractNum>
  <w:abstractNum w:abstractNumId="1" w15:restartNumberingAfterBreak="0">
    <w:nsid w:val="36B575DB"/>
    <w:multiLevelType w:val="multilevel"/>
    <w:tmpl w:val="40DA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36381"/>
    <w:multiLevelType w:val="hybridMultilevel"/>
    <w:tmpl w:val="28DA9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960B00"/>
    <w:multiLevelType w:val="hybridMultilevel"/>
    <w:tmpl w:val="76D2E7D2"/>
    <w:lvl w:ilvl="0" w:tplc="687243E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572BCC"/>
    <w:multiLevelType w:val="multilevel"/>
    <w:tmpl w:val="E488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C70AE"/>
    <w:multiLevelType w:val="multilevel"/>
    <w:tmpl w:val="3CAE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9F"/>
    <w:rsid w:val="000353D2"/>
    <w:rsid w:val="00145619"/>
    <w:rsid w:val="00173478"/>
    <w:rsid w:val="00414A9F"/>
    <w:rsid w:val="0046209F"/>
    <w:rsid w:val="004A7C01"/>
    <w:rsid w:val="004F59CE"/>
    <w:rsid w:val="005A30BC"/>
    <w:rsid w:val="00606172"/>
    <w:rsid w:val="00613256"/>
    <w:rsid w:val="0064590E"/>
    <w:rsid w:val="006B624C"/>
    <w:rsid w:val="00855A4C"/>
    <w:rsid w:val="008B060F"/>
    <w:rsid w:val="008C6514"/>
    <w:rsid w:val="00A12837"/>
    <w:rsid w:val="00B9140F"/>
    <w:rsid w:val="00C863E5"/>
    <w:rsid w:val="00CB770E"/>
    <w:rsid w:val="00CC4495"/>
    <w:rsid w:val="00D17A45"/>
    <w:rsid w:val="00DF751C"/>
    <w:rsid w:val="00E11357"/>
    <w:rsid w:val="00E277FA"/>
    <w:rsid w:val="00F35E02"/>
    <w:rsid w:val="00F6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002D"/>
  <w15:chartTrackingRefBased/>
  <w15:docId w15:val="{DAA7EB06-047F-4586-9043-A926AD70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678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678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78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6789F"/>
    <w:rPr>
      <w:rFonts w:ascii="Times New Roman" w:eastAsia="Times New Roman" w:hAnsi="Times New Roman" w:cs="Times New Roman"/>
      <w:b/>
      <w:bCs/>
      <w:sz w:val="36"/>
      <w:szCs w:val="36"/>
      <w:lang w:eastAsia="ru-RU"/>
    </w:rPr>
  </w:style>
  <w:style w:type="character" w:customStyle="1" w:styleId="magritte-textpbpft3-0-9">
    <w:name w:val="magritte-text___pbpft_3-0-9"/>
    <w:basedOn w:val="a0"/>
    <w:rsid w:val="00F6789F"/>
  </w:style>
  <w:style w:type="character" w:customStyle="1" w:styleId="vacancy-company-name">
    <w:name w:val="vacancy-company-name"/>
    <w:basedOn w:val="a0"/>
    <w:rsid w:val="00F6789F"/>
  </w:style>
  <w:style w:type="paragraph" w:styleId="a3">
    <w:name w:val="Normal (Web)"/>
    <w:basedOn w:val="a"/>
    <w:uiPriority w:val="99"/>
    <w:semiHidden/>
    <w:unhideWhenUsed/>
    <w:rsid w:val="00F67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cancy-archive-description">
    <w:name w:val="vacancy-archive-description"/>
    <w:basedOn w:val="a"/>
    <w:rsid w:val="00F67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789F"/>
    <w:rPr>
      <w:b/>
      <w:bCs/>
    </w:rPr>
  </w:style>
  <w:style w:type="paragraph" w:styleId="a5">
    <w:name w:val="List Paragraph"/>
    <w:basedOn w:val="a"/>
    <w:uiPriority w:val="34"/>
    <w:qFormat/>
    <w:rsid w:val="00C863E5"/>
    <w:pPr>
      <w:ind w:left="720"/>
      <w:contextualSpacing/>
    </w:pPr>
  </w:style>
  <w:style w:type="paragraph" w:styleId="a6">
    <w:name w:val="Body Text Indent"/>
    <w:basedOn w:val="a"/>
    <w:link w:val="a7"/>
    <w:uiPriority w:val="99"/>
    <w:rsid w:val="0064590E"/>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uiPriority w:val="99"/>
    <w:rsid w:val="006459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324591">
      <w:bodyDiv w:val="1"/>
      <w:marLeft w:val="0"/>
      <w:marRight w:val="0"/>
      <w:marTop w:val="0"/>
      <w:marBottom w:val="0"/>
      <w:divBdr>
        <w:top w:val="none" w:sz="0" w:space="0" w:color="auto"/>
        <w:left w:val="none" w:sz="0" w:space="0" w:color="auto"/>
        <w:bottom w:val="none" w:sz="0" w:space="0" w:color="auto"/>
        <w:right w:val="none" w:sz="0" w:space="0" w:color="auto"/>
      </w:divBdr>
      <w:divsChild>
        <w:div w:id="1922056638">
          <w:marLeft w:val="0"/>
          <w:marRight w:val="0"/>
          <w:marTop w:val="0"/>
          <w:marBottom w:val="0"/>
          <w:divBdr>
            <w:top w:val="none" w:sz="0" w:space="0" w:color="auto"/>
            <w:left w:val="none" w:sz="0" w:space="0" w:color="auto"/>
            <w:bottom w:val="none" w:sz="0" w:space="0" w:color="auto"/>
            <w:right w:val="none" w:sz="0" w:space="0" w:color="auto"/>
          </w:divBdr>
          <w:divsChild>
            <w:div w:id="1236624981">
              <w:marLeft w:val="0"/>
              <w:marRight w:val="0"/>
              <w:marTop w:val="0"/>
              <w:marBottom w:val="0"/>
              <w:divBdr>
                <w:top w:val="none" w:sz="0" w:space="0" w:color="auto"/>
                <w:left w:val="none" w:sz="0" w:space="0" w:color="auto"/>
                <w:bottom w:val="none" w:sz="0" w:space="0" w:color="auto"/>
                <w:right w:val="none" w:sz="0" w:space="0" w:color="auto"/>
              </w:divBdr>
              <w:divsChild>
                <w:div w:id="1300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2116">
          <w:marLeft w:val="0"/>
          <w:marRight w:val="0"/>
          <w:marTop w:val="0"/>
          <w:marBottom w:val="0"/>
          <w:divBdr>
            <w:top w:val="none" w:sz="0" w:space="0" w:color="auto"/>
            <w:left w:val="none" w:sz="0" w:space="0" w:color="auto"/>
            <w:bottom w:val="none" w:sz="0" w:space="0" w:color="auto"/>
            <w:right w:val="none" w:sz="0" w:space="0" w:color="auto"/>
          </w:divBdr>
          <w:divsChild>
            <w:div w:id="1770853808">
              <w:marLeft w:val="0"/>
              <w:marRight w:val="0"/>
              <w:marTop w:val="0"/>
              <w:marBottom w:val="0"/>
              <w:divBdr>
                <w:top w:val="none" w:sz="0" w:space="0" w:color="auto"/>
                <w:left w:val="none" w:sz="0" w:space="0" w:color="auto"/>
                <w:bottom w:val="none" w:sz="0" w:space="0" w:color="auto"/>
                <w:right w:val="none" w:sz="0" w:space="0" w:color="auto"/>
              </w:divBdr>
              <w:divsChild>
                <w:div w:id="1374036764">
                  <w:marLeft w:val="0"/>
                  <w:marRight w:val="0"/>
                  <w:marTop w:val="0"/>
                  <w:marBottom w:val="0"/>
                  <w:divBdr>
                    <w:top w:val="none" w:sz="0" w:space="0" w:color="auto"/>
                    <w:left w:val="none" w:sz="0" w:space="0" w:color="auto"/>
                    <w:bottom w:val="none" w:sz="0" w:space="0" w:color="auto"/>
                    <w:right w:val="none" w:sz="0" w:space="0" w:color="auto"/>
                  </w:divBdr>
                  <w:divsChild>
                    <w:div w:id="2075156886">
                      <w:marLeft w:val="0"/>
                      <w:marRight w:val="0"/>
                      <w:marTop w:val="0"/>
                      <w:marBottom w:val="0"/>
                      <w:divBdr>
                        <w:top w:val="none" w:sz="0" w:space="0" w:color="auto"/>
                        <w:left w:val="none" w:sz="0" w:space="0" w:color="auto"/>
                        <w:bottom w:val="none" w:sz="0" w:space="0" w:color="auto"/>
                        <w:right w:val="none" w:sz="0" w:space="0" w:color="auto"/>
                      </w:divBdr>
                      <w:divsChild>
                        <w:div w:id="2040468575">
                          <w:marLeft w:val="0"/>
                          <w:marRight w:val="0"/>
                          <w:marTop w:val="0"/>
                          <w:marBottom w:val="0"/>
                          <w:divBdr>
                            <w:top w:val="none" w:sz="0" w:space="0" w:color="auto"/>
                            <w:left w:val="none" w:sz="0" w:space="0" w:color="auto"/>
                            <w:bottom w:val="none" w:sz="0" w:space="0" w:color="auto"/>
                            <w:right w:val="none" w:sz="0" w:space="0" w:color="auto"/>
                          </w:divBdr>
                          <w:divsChild>
                            <w:div w:id="814955942">
                              <w:marLeft w:val="0"/>
                              <w:marRight w:val="0"/>
                              <w:marTop w:val="0"/>
                              <w:marBottom w:val="0"/>
                              <w:divBdr>
                                <w:top w:val="none" w:sz="0" w:space="0" w:color="auto"/>
                                <w:left w:val="none" w:sz="0" w:space="0" w:color="auto"/>
                                <w:bottom w:val="none" w:sz="0" w:space="0" w:color="auto"/>
                                <w:right w:val="none" w:sz="0" w:space="0" w:color="auto"/>
                              </w:divBdr>
                              <w:divsChild>
                                <w:div w:id="856968650">
                                  <w:marLeft w:val="0"/>
                                  <w:marRight w:val="0"/>
                                  <w:marTop w:val="0"/>
                                  <w:marBottom w:val="0"/>
                                  <w:divBdr>
                                    <w:top w:val="none" w:sz="0" w:space="0" w:color="auto"/>
                                    <w:left w:val="none" w:sz="0" w:space="0" w:color="auto"/>
                                    <w:bottom w:val="none" w:sz="0" w:space="0" w:color="auto"/>
                                    <w:right w:val="none" w:sz="0" w:space="0" w:color="auto"/>
                                  </w:divBdr>
                                </w:div>
                                <w:div w:id="1453019897">
                                  <w:marLeft w:val="0"/>
                                  <w:marRight w:val="0"/>
                                  <w:marTop w:val="0"/>
                                  <w:marBottom w:val="0"/>
                                  <w:divBdr>
                                    <w:top w:val="none" w:sz="0" w:space="0" w:color="auto"/>
                                    <w:left w:val="none" w:sz="0" w:space="0" w:color="auto"/>
                                    <w:bottom w:val="none" w:sz="0" w:space="0" w:color="auto"/>
                                    <w:right w:val="none" w:sz="0" w:space="0" w:color="auto"/>
                                  </w:divBdr>
                                </w:div>
                              </w:divsChild>
                            </w:div>
                            <w:div w:id="5144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26243">
          <w:marLeft w:val="0"/>
          <w:marRight w:val="0"/>
          <w:marTop w:val="0"/>
          <w:marBottom w:val="0"/>
          <w:divBdr>
            <w:top w:val="none" w:sz="0" w:space="0" w:color="auto"/>
            <w:left w:val="none" w:sz="0" w:space="0" w:color="auto"/>
            <w:bottom w:val="none" w:sz="0" w:space="0" w:color="auto"/>
            <w:right w:val="none" w:sz="0" w:space="0" w:color="auto"/>
          </w:divBdr>
          <w:divsChild>
            <w:div w:id="194932934">
              <w:marLeft w:val="0"/>
              <w:marRight w:val="0"/>
              <w:marTop w:val="0"/>
              <w:marBottom w:val="480"/>
              <w:divBdr>
                <w:top w:val="none" w:sz="0" w:space="0" w:color="auto"/>
                <w:left w:val="none" w:sz="0" w:space="0" w:color="auto"/>
                <w:bottom w:val="none" w:sz="0" w:space="0" w:color="auto"/>
                <w:right w:val="none" w:sz="0" w:space="0" w:color="auto"/>
              </w:divBdr>
            </w:div>
          </w:divsChild>
        </w:div>
        <w:div w:id="1480729388">
          <w:marLeft w:val="0"/>
          <w:marRight w:val="0"/>
          <w:marTop w:val="0"/>
          <w:marBottom w:val="0"/>
          <w:divBdr>
            <w:top w:val="none" w:sz="0" w:space="0" w:color="auto"/>
            <w:left w:val="none" w:sz="0" w:space="0" w:color="auto"/>
            <w:bottom w:val="none" w:sz="0" w:space="0" w:color="auto"/>
            <w:right w:val="none" w:sz="0" w:space="0" w:color="auto"/>
          </w:divBdr>
          <w:divsChild>
            <w:div w:id="995647033">
              <w:marLeft w:val="0"/>
              <w:marRight w:val="0"/>
              <w:marTop w:val="0"/>
              <w:marBottom w:val="0"/>
              <w:divBdr>
                <w:top w:val="none" w:sz="0" w:space="0" w:color="auto"/>
                <w:left w:val="none" w:sz="0" w:space="0" w:color="auto"/>
                <w:bottom w:val="none" w:sz="0" w:space="0" w:color="auto"/>
                <w:right w:val="none" w:sz="0" w:space="0" w:color="auto"/>
              </w:divBdr>
              <w:divsChild>
                <w:div w:id="1984237714">
                  <w:marLeft w:val="0"/>
                  <w:marRight w:val="0"/>
                  <w:marTop w:val="0"/>
                  <w:marBottom w:val="0"/>
                  <w:divBdr>
                    <w:top w:val="none" w:sz="0" w:space="0" w:color="auto"/>
                    <w:left w:val="none" w:sz="0" w:space="0" w:color="auto"/>
                    <w:bottom w:val="none" w:sz="0" w:space="0" w:color="auto"/>
                    <w:right w:val="none" w:sz="0" w:space="0" w:color="auto"/>
                  </w:divBdr>
                  <w:divsChild>
                    <w:div w:id="1518883452">
                      <w:marLeft w:val="0"/>
                      <w:marRight w:val="0"/>
                      <w:marTop w:val="0"/>
                      <w:marBottom w:val="0"/>
                      <w:divBdr>
                        <w:top w:val="none" w:sz="0" w:space="0" w:color="auto"/>
                        <w:left w:val="none" w:sz="0" w:space="0" w:color="auto"/>
                        <w:bottom w:val="none" w:sz="0" w:space="0" w:color="auto"/>
                        <w:right w:val="none" w:sz="0" w:space="0" w:color="auto"/>
                      </w:divBdr>
                      <w:divsChild>
                        <w:div w:id="1023091590">
                          <w:marLeft w:val="0"/>
                          <w:marRight w:val="0"/>
                          <w:marTop w:val="0"/>
                          <w:marBottom w:val="480"/>
                          <w:divBdr>
                            <w:top w:val="none" w:sz="0" w:space="0" w:color="auto"/>
                            <w:left w:val="none" w:sz="0" w:space="0" w:color="auto"/>
                            <w:bottom w:val="none" w:sz="0" w:space="0" w:color="auto"/>
                            <w:right w:val="none" w:sz="0" w:space="0" w:color="auto"/>
                          </w:divBdr>
                          <w:divsChild>
                            <w:div w:id="10921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Айсулу Исмагулова</dc:creator>
  <cp:keywords/>
  <dc:description/>
  <cp:lastModifiedBy>Айсулу Исмагулова</cp:lastModifiedBy>
  <cp:revision>3</cp:revision>
  <dcterms:created xsi:type="dcterms:W3CDTF">2024-08-23T13:36:00Z</dcterms:created>
  <dcterms:modified xsi:type="dcterms:W3CDTF">2025-12-12T13:34:00Z</dcterms:modified>
</cp:coreProperties>
</file>